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[CIUDAD], 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ENTIDAD DESTINATARIA]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 DE LA ENTIDAD DESTINATARIA]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[CÓDIGO POSTAL DE LA ENTIDAD DESTINATARIA]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[CUIDAD DE LA ENTIDAD DESTINATARIA]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Traslado Docente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identificado(a) con cédula de ciudadanía número [NÚMERO DE CÉDULA], expedida en [CIUDAD DE EXPEDICIÓN], y con domicilio en [DIRECCIÓN DE DOMICILIO], [CIUDAD DE DOMICILIO], en ejercicio del derecho de petición consagrado en el artículo 23 de la Constitución Política de Colombia y en cumplimiento de lo dispuesto en la Ley 1755 de 2015, por medio de la presente solicito respetuosamente el traslado de mi cargo docente a [CIUDAD DE DESTINO], de acuerdo con los siguientes fundamentos: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del traslado: [INDICAR AQUÍ LA RAZÓN O MOTIVO DETALLADO DEL TRASLADO, POR EJEMPLO, RAZONES FAMILIARES, MEJORA DE CONDICIONES LABORALES, NECESIDADES PERSONALES, ETC.]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legal: De acuerdo con la legislación colombiana, específicamente la Ley 715 de 2001, el Decreto 1075 de 2015 y demás normatividad vigente, se reconoce el derecho de los docentes a solicitar traslados por justa causa, garantizando su estabilidad laboral y el ejercicio de sus funciones en condiciones adecuadas.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Documentos adjuntos: Adjunto a esta solicitud los siguientes documentos que respaldan mi solicitud de traslado: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[LISTA DE DOCUMENTOS ADJUNTOS, POR EJEMPLO, CERTIFICADOS MÉDICOS, DOCUMENTOS FAMILIARES, ETC.]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que se dé trámite y seguimiento oportuno a esta petición, y se me informe sobre las medidas tomadas al respecto en un plazo máximo de [PLAZO MÁXIMO DE RESPUESTA SEGÚN LA LEY] establecido por la legislación vigente.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esta solicitud.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Cordialmente,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DEL SOLICITANTE]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[NÚMERO DE CÉDULA]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 DE DOMICILIO]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 DE DOMICILIO]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[TÉLEFONO DE CONTACTO]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[CORREO ELECTRÓNICO]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