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EPS o entidad responsable de la atención médica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Cirugía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cirugía, de conformidad con lo establecido en la Ley Colombiana y las normativas vigentes en materia de salud y derechos del paciente.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la realización de una cirugía [especificar el tipo de cirugía o procedimiento requerido], con el objetivo de abordar un problema de salud diagnosticado y mejorar mi calidad de vida. Dicha cirugía ha sido recomendada por mi médico tratante como el tratamiento más adecuado para mi condición médica.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cirugía: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médica: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Diagnóstico médico: [Describe el diagnóstico médico que respalda la necesidad de la cirugía].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Recomendación médica: [Indica la recomendación específica de tu médico tratante para la realización de la cirugía].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necesidad de la cirugía: [Explica cómo la cirugía contribuirá a tu bienestar y mejorará tu condición médica].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Fundamenta tu solicitud en el derecho a la salud y en las normativas aplicables, como la Ley Estatutaria de Salud (Ley 1751 de 2015) y las disposiciones relacionadas con los derechos del paciente.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cirugía: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Informes médicos y estudios diagnósticos que respalden la necesidad de la cirugía.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 que sea relevante para respaldar mi solicitud.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cirugía de acuerdo con la normativa vigente y se me brinde una pronta respuesta. De conformidad con las normativas aplicables, se establece la necesidad de una evaluación médica y la asignación de un plazo razonable para la realización de la cirugía.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