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Administradora de Fondos de Pensiones (AFP)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AFP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Reclamación de Pensión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reclamación en relación con mi derecho a la pensión, de conformidad con la Ley Colombiana y las normativas vigentes en materia de seguridad social y pensiones.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reclamación: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presente, quiero expresar mi reclamación en relación con la negativa o demora en el reconocimiento y pago de mi pensión por parte de la Administradora de Fondos de Pensiones (AFP). Considero que cumplo con los requisitos y las condiciones establecidas por la ley para acceder a mi pensión, y es mi derecho recibir el beneficio correspondiente.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reclamación: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reclamación de pensión: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reclamación: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 de pensión solicitada: [Indica el tipo de pensión que estás reclamando, por ejemplo: pensión de vejez, pensión de invalidez, etc.].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Fundamentos legales: [Menciona los fundamentos legales que respaldan tu derecho a la pensión, como los años de cotización, la edad, el estado de invalidez, entre otros].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los trámites realizados: [Indica los trámites que has realizado hasta el momento para solicitar la pensión, como la presentación de documentos, solicitudes de revisión, entre otros].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Fechas y detalles de las respuestas recibidas: [Si has recibido alguna respuesta por parte de la AFP, menciona las fechas y detalles de dichas respuestas].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reclamación los siguientes documentos que respaldan mi reclamación de pensión: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los documentos relacionados con mi historial laboral y aportes a la seguridad social.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las comunicaciones y respuestas recibidas por parte de la AFP.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revise y resuelva mi reclamación de pensión de manera oportuna y de acuerdo con la normativa vigente. Como beneficiario de la seguridad social, tengo derecho a acceder a mi pensión en los términos establecidos por la ley.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reclamación. Quedo a disposición para proporcionar cualquier información adicional que sea necesaria.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