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Pago De Incapacidad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Montería, 1 de junio de 2021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EPS SURA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Montería, Córdoba, Colombia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EPS SURA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Montería, Córdoba, Colombia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para Revisión de Documentación y Mediación con la Empresa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Johan Camilo Benavides Tellez, identificado con cédula de ciudadanía número 49725110, expedida en Montería, Córdoba, Colombia, y con domicilio en Calle 29 # 6-45, Montería,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la revisión de la documentación relacionada con mi incapacidad por parte de EPS SURA, así como su intervención y mediación con la empresa en relación con la negativa de esta última a pagar la incapacidad correspondiente.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la Ley 1753 de 2015, artículo 205, que establece el derecho a la atención en salud y al pago de incapacidades. La empresa ha rechazado realizar el pago de la incapacidad, lo cual vulnera mis derechos como asegurado y trabajador.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presente petición se fundamenta en la negativa de la empresa a pagar la incapacidad y la necesidad de la intervención de EPS SURA para garantizar el cumplimiento de mis derechos.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y soportes que respaldan mi petición: copia de mi cédula de ciudadanía, certificado médico de la incapacidad, comunicaciones con la empresa y cualquier otro documento que considere relevante para respaldar mi reclamo.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envíen la respuesta a este derecho de petición a la dirección que aparece al pie de mi firma.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a esta solicitud de revisión de documentación y mediación con la empresa, lo cual garantizará el cumplimiento de mis derechos como asegurado y trabajador.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una pronta respuesta y agradezco su atención a este derecho de petición.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Johan Camilo Benavides Tellez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49725110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3160660154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29 # 6-45, Montería, Córdoba, Colombia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johancbtellez@hotmail.com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