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Administradora de Salud]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Pago de Incapacidad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el pago correspondiente a la incapacidad médica,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el derecho a la incapacidad y su respectivo pago.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de la incapacidad: [Indica la fecha en que inició tu incapacidad médica].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finalización de la incapacidad: [Indica la fecha en que se estima que finalizará tu incapacidad médica].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Duración de la incapacidad: [Especifica la duración de la incapacidad médica certificada por el médico tratante].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el certificado médico de incapacidad, copias de las órdenes médicas, y cualquier otro documento que la entidad solicite para el trámite].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pago de la incapacidad médica de manera oportuna y de acuerdo con la normativa vigente. Como afiliado(a) a la entidad administradora de salud, tengo derecho a recibir el pago correspondiente a la incapacidad médica, el cual es esencial para mi bienestar y sustento durante este período.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