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Señor(a) [Nombre del Juez o Autoridad Competente]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Juzgado [Nombre del Juzgado o Autoridad Competente]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del Juzgado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Levantamiento de Embargo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Estimado(a) Señor(a) [Nombre del Juez o Autoridad Competente],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 respetuosamente para presentar un derecho de petición con el fin de solicitar el levantamiento del embargo que pesa sobre [Describir el bien o los bienes embargados],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el Código de Procedimiento Civil Colombiano, y demás normas concordantes que regulan el procedimiento de embargos y el derecho a solicitar su levantamiento.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del proceso judicial: [Indica el número del proceso judicial en el que se dictó el embargo].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del embargo: [Explica de manera clara y concisa los detalles del embargo, como la fecha en que fue impuesto, el motivo y los bienes afectados].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para solicitar el levantamiento: [Presenta argumentos sólidos que respalden tu solicitud de levantamiento, como el pago de la deuda, la incorrecta ejecución del embargo, el cambio de circunstancias financieras, entre otros].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copias de comprobantes de pago, estados de cuenta, informes financieros, entre otros].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evalúe mi solicitud y se proceda con el levantamiento del embargo sobre los bienes mencionados, de acuerdo con la ley colombiana y los fundamentos presentados. En caso de requerir información adicional o realizar cualquier trámite adicional, estoy dispuesto(a) a colaborar en lo que sea necesario.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indíqueme los pasos a seguir y los tiempos de respuesta estimados.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