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Entidad Bancaria</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Zipaquirá, 8 de septiembre de 2021</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Bancolombia</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Estimados Señores: Bancolombia</w:t>
      </w:r>
    </w:p>
    <w:p w:rsidR="00000000" w:rsidDel="00000000" w:rsidP="00000000" w:rsidRDefault="00000000" w:rsidRPr="00000000" w14:paraId="00000010">
      <w:pPr>
        <w:rPr>
          <w:sz w:val="20"/>
          <w:szCs w:val="20"/>
        </w:rPr>
      </w:pPr>
      <w:r w:rsidDel="00000000" w:rsidR="00000000" w:rsidRPr="00000000">
        <w:rPr>
          <w:sz w:val="20"/>
          <w:szCs w:val="20"/>
          <w:rtl w:val="0"/>
        </w:rPr>
        <w:t xml:space="preserve">Departamento de Servicio al Cliente</w:t>
      </w:r>
    </w:p>
    <w:p w:rsidR="00000000" w:rsidDel="00000000" w:rsidP="00000000" w:rsidRDefault="00000000" w:rsidRPr="00000000" w14:paraId="00000011">
      <w:pPr>
        <w:rPr>
          <w:sz w:val="20"/>
          <w:szCs w:val="20"/>
        </w:rPr>
      </w:pPr>
      <w:r w:rsidDel="00000000" w:rsidR="00000000" w:rsidRPr="00000000">
        <w:rPr>
          <w:sz w:val="20"/>
          <w:szCs w:val="20"/>
          <w:rtl w:val="0"/>
        </w:rPr>
        <w:t xml:space="preserve">Zipaquirá, Cundinamarca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para Revisión de transacciones y comprobantes de pago.</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ROSA LINA CARDONA HERNANDEZ, identificada con cédula de ciudadanía número 18955090 expedida en la ciudad de Zipaquirá y con domicilio en Calle 5 # 10-25, Zipaquirá, Cundinamarca, en ejercicio del derecho de petición que consagra el artículo 23 de la Constitución Política de Colombia y las disposiciones pertinentes de la Ley 1755 de 2015 - Ley de Derecho de Petición,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Solicito la revisión exhaustiva de las transacciones realizadas en mi cuenta bancaria, así como los comprobantes de pago correspondientes. Mi solicitud se fundamenta en la negativa de devolución de dinero por parte de su entidad, lo cual considero injustificado. Por tanto, requiero que se realice una revisión detallada de las transacciones y se me proporcione la documentación correspondiente que respalde las mismas.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La presente solicitud se basa en mi derecho como consumidora financiera a recibir una adecuada atención y protección por parte de la entidad bancaria. La Ley de Derecho de Petición establece la obligación de las entidades públicas y privadas de brindar respuestas oportunas y claras a las solicitudes de los ciudadanos, en este caso, relacionadas con las transacciones financieras y comprobantes de pago.</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Para los efectos pertinentes, adjunto los siguientes soportes y documentos:</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Copias de los estados de cuenta bancarios donde se reflejan las transacciones cuestionadas.</w:t>
      </w:r>
    </w:p>
    <w:p w:rsidR="00000000" w:rsidDel="00000000" w:rsidP="00000000" w:rsidRDefault="00000000" w:rsidRPr="00000000" w14:paraId="0000001E">
      <w:pPr>
        <w:rPr>
          <w:sz w:val="20"/>
          <w:szCs w:val="20"/>
        </w:rPr>
      </w:pPr>
      <w:r w:rsidDel="00000000" w:rsidR="00000000" w:rsidRPr="00000000">
        <w:rPr>
          <w:sz w:val="20"/>
          <w:szCs w:val="20"/>
          <w:rtl w:val="0"/>
        </w:rPr>
        <w:t xml:space="preserve">Otros documentos relacionados con las transacciones y los intentos previos de solución del problema.</w:t>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enviar la respuesta a este derecho de petición a la siguiente dirección: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Rosa Lina Cardona Hernandez</w:t>
      </w:r>
    </w:p>
    <w:p w:rsidR="00000000" w:rsidDel="00000000" w:rsidP="00000000" w:rsidRDefault="00000000" w:rsidRPr="00000000" w14:paraId="00000022">
      <w:pPr>
        <w:rPr>
          <w:sz w:val="20"/>
          <w:szCs w:val="20"/>
        </w:rPr>
      </w:pPr>
      <w:r w:rsidDel="00000000" w:rsidR="00000000" w:rsidRPr="00000000">
        <w:rPr>
          <w:sz w:val="20"/>
          <w:szCs w:val="20"/>
          <w:rtl w:val="0"/>
        </w:rPr>
        <w:t xml:space="preserve">Calle 5 # 10-25</w:t>
      </w:r>
    </w:p>
    <w:p w:rsidR="00000000" w:rsidDel="00000000" w:rsidP="00000000" w:rsidRDefault="00000000" w:rsidRPr="00000000" w14:paraId="00000023">
      <w:pPr>
        <w:rPr>
          <w:sz w:val="20"/>
          <w:szCs w:val="20"/>
        </w:rPr>
      </w:pPr>
      <w:r w:rsidDel="00000000" w:rsidR="00000000" w:rsidRPr="00000000">
        <w:rPr>
          <w:sz w:val="20"/>
          <w:szCs w:val="20"/>
          <w:rtl w:val="0"/>
        </w:rPr>
        <w:t xml:space="preserve">Zipaquirá, Cundinamarca</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Firma del solicitante: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Rosa Lina Cardona Hernandez</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Nombre del peticionario: Rosa Lina Cardona Hernandez</w:t>
      </w:r>
    </w:p>
    <w:p w:rsidR="00000000" w:rsidDel="00000000" w:rsidP="00000000" w:rsidRDefault="00000000" w:rsidRPr="00000000" w14:paraId="0000002A">
      <w:pPr>
        <w:rPr>
          <w:sz w:val="20"/>
          <w:szCs w:val="20"/>
        </w:rPr>
      </w:pPr>
      <w:r w:rsidDel="00000000" w:rsidR="00000000" w:rsidRPr="00000000">
        <w:rPr>
          <w:sz w:val="20"/>
          <w:szCs w:val="20"/>
          <w:rtl w:val="0"/>
        </w:rPr>
        <w:t xml:space="preserve">Cédula: 18955090 de Zipaquirá</w:t>
      </w:r>
    </w:p>
    <w:p w:rsidR="00000000" w:rsidDel="00000000" w:rsidP="00000000" w:rsidRDefault="00000000" w:rsidRPr="00000000" w14:paraId="0000002B">
      <w:pPr>
        <w:rPr>
          <w:sz w:val="20"/>
          <w:szCs w:val="20"/>
        </w:rPr>
      </w:pPr>
      <w:r w:rsidDel="00000000" w:rsidR="00000000" w:rsidRPr="00000000">
        <w:rPr>
          <w:sz w:val="20"/>
          <w:szCs w:val="20"/>
          <w:rtl w:val="0"/>
        </w:rPr>
        <w:t xml:space="preserve">Teléfono: 3155814472</w:t>
      </w:r>
    </w:p>
    <w:p w:rsidR="00000000" w:rsidDel="00000000" w:rsidP="00000000" w:rsidRDefault="00000000" w:rsidRPr="00000000" w14:paraId="0000002C">
      <w:pPr>
        <w:rPr>
          <w:sz w:val="20"/>
          <w:szCs w:val="20"/>
        </w:rPr>
      </w:pPr>
      <w:r w:rsidDel="00000000" w:rsidR="00000000" w:rsidRPr="00000000">
        <w:rPr>
          <w:sz w:val="20"/>
          <w:szCs w:val="20"/>
          <w:rtl w:val="0"/>
        </w:rPr>
        <w:t xml:space="preserve">Dirección: Calle 5 # 10-25, Zipaquirá, Cundinamarca</w:t>
      </w:r>
    </w:p>
    <w:p w:rsidR="00000000" w:rsidDel="00000000" w:rsidP="00000000" w:rsidRDefault="00000000" w:rsidRPr="00000000" w14:paraId="0000002D">
      <w:pPr>
        <w:rPr>
          <w:sz w:val="20"/>
          <w:szCs w:val="20"/>
        </w:rPr>
      </w:pPr>
      <w:r w:rsidDel="00000000" w:rsidR="00000000" w:rsidRPr="00000000">
        <w:rPr>
          <w:sz w:val="20"/>
          <w:szCs w:val="20"/>
          <w:rtl w:val="0"/>
        </w:rPr>
        <w:t xml:space="preserve">Correo Electrónico: rosalinacardona@hotmail.com</w:t>
      </w:r>
    </w:p>
    <w:p w:rsidR="00000000" w:rsidDel="00000000" w:rsidP="00000000" w:rsidRDefault="00000000" w:rsidRPr="00000000" w14:paraId="0000002E">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