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Bienestar Familiar</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Cartago, 18 de enero de 2023</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Familias en Acción</w:t>
      </w:r>
    </w:p>
    <w:p w:rsidR="00000000" w:rsidDel="00000000" w:rsidP="00000000" w:rsidRDefault="00000000" w:rsidRPr="00000000" w14:paraId="0000000F">
      <w:pPr>
        <w:rPr>
          <w:sz w:val="20"/>
          <w:szCs w:val="20"/>
        </w:rPr>
      </w:pPr>
      <w:r w:rsidDel="00000000" w:rsidR="00000000" w:rsidRPr="00000000">
        <w:rPr>
          <w:sz w:val="20"/>
          <w:szCs w:val="20"/>
          <w:rtl w:val="0"/>
        </w:rPr>
        <w:t xml:space="preserve">Cartago, Costa Rica</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Estimados Señores: Familias en Acción</w:t>
      </w:r>
    </w:p>
    <w:p w:rsidR="00000000" w:rsidDel="00000000" w:rsidP="00000000" w:rsidRDefault="00000000" w:rsidRPr="00000000" w14:paraId="00000012">
      <w:pPr>
        <w:rPr>
          <w:sz w:val="20"/>
          <w:szCs w:val="20"/>
        </w:rPr>
      </w:pPr>
      <w:r w:rsidDel="00000000" w:rsidR="00000000" w:rsidRPr="00000000">
        <w:rPr>
          <w:sz w:val="20"/>
          <w:szCs w:val="20"/>
          <w:rtl w:val="0"/>
        </w:rPr>
        <w:t xml:space="preserve">Departamento de Bienestar Familiar</w:t>
      </w:r>
    </w:p>
    <w:p w:rsidR="00000000" w:rsidDel="00000000" w:rsidP="00000000" w:rsidRDefault="00000000" w:rsidRPr="00000000" w14:paraId="00000013">
      <w:pPr>
        <w:rPr>
          <w:sz w:val="20"/>
          <w:szCs w:val="20"/>
        </w:rPr>
      </w:pPr>
      <w:r w:rsidDel="00000000" w:rsidR="00000000" w:rsidRPr="00000000">
        <w:rPr>
          <w:sz w:val="20"/>
          <w:szCs w:val="20"/>
          <w:rtl w:val="0"/>
        </w:rPr>
        <w:t xml:space="preserve">Cartago, Costa Rica</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Asunto: Derecho de Petición para subsidio económico para padres solteros</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Yo, GLADYS MARIA AREVALO AREVALO, identificada con cédula de ciudadanía número 5166684 expedida en Cartago, Costa Rica, y con domicilio en Calle 3, Avenida 2, Cartago,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Deseo solicitar el subsidio económico para padres solteros otorgado por Familias en Acción. Como madre soltera, me encuentro en una situación de falta de apoyo económico para el cuidado y sustento de mis hijos. Considero que cumplo con los requisitos establecidos para acceder a este subsidio y que mi situación familiar justifica la necesidad de recibir esta ayuda.</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Fundamento mi petición en la Ley 1098 de 2006 - Código de la Infancia y la Adolescencia, que establece la protección y el bienestar de los niños, niñas y adolescentes, así como en el principio de equidad y solidaridad que deben regir en el apoyo a las familias monoparentales.</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Adjunto a esta petición cualquier documentación o soportes adicionales que respalden mi condición de madre soltera y demuestren la necesidad de recibir el subsidio económico.</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Solicito que se realice una revisión exhaustiva de mi solicitud y se evalúen los criterios establecidos para acceder al subsidio económico para padres solteros. Asimismo, pido que se tomen las medidas necesarias para brindar el apoyo económico correspondiente, en caso de cumplir con los requisitos establecidos por Familias en Acción.</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Por favor, envíen su respuesta a la siguiente dirección:</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GLADYS MARIA AREVALO AREVALO</w:t>
      </w:r>
    </w:p>
    <w:p w:rsidR="00000000" w:rsidDel="00000000" w:rsidP="00000000" w:rsidRDefault="00000000" w:rsidRPr="00000000" w14:paraId="00000024">
      <w:pPr>
        <w:rPr>
          <w:sz w:val="20"/>
          <w:szCs w:val="20"/>
        </w:rPr>
      </w:pPr>
      <w:r w:rsidDel="00000000" w:rsidR="00000000" w:rsidRPr="00000000">
        <w:rPr>
          <w:sz w:val="20"/>
          <w:szCs w:val="20"/>
          <w:rtl w:val="0"/>
        </w:rPr>
        <w:t xml:space="preserve">Cédula: 5166684 de Cartago</w:t>
      </w:r>
    </w:p>
    <w:p w:rsidR="00000000" w:rsidDel="00000000" w:rsidP="00000000" w:rsidRDefault="00000000" w:rsidRPr="00000000" w14:paraId="00000025">
      <w:pPr>
        <w:rPr>
          <w:sz w:val="20"/>
          <w:szCs w:val="20"/>
        </w:rPr>
      </w:pPr>
      <w:r w:rsidDel="00000000" w:rsidR="00000000" w:rsidRPr="00000000">
        <w:rPr>
          <w:sz w:val="20"/>
          <w:szCs w:val="20"/>
          <w:rtl w:val="0"/>
        </w:rPr>
        <w:t xml:space="preserve">Teléfono: 3147005736</w:t>
      </w:r>
    </w:p>
    <w:p w:rsidR="00000000" w:rsidDel="00000000" w:rsidP="00000000" w:rsidRDefault="00000000" w:rsidRPr="00000000" w14:paraId="00000026">
      <w:pPr>
        <w:rPr>
          <w:sz w:val="20"/>
          <w:szCs w:val="20"/>
        </w:rPr>
      </w:pPr>
      <w:r w:rsidDel="00000000" w:rsidR="00000000" w:rsidRPr="00000000">
        <w:rPr>
          <w:sz w:val="20"/>
          <w:szCs w:val="20"/>
          <w:rtl w:val="0"/>
        </w:rPr>
        <w:t xml:space="preserve">Dirección: Calle 3, Avenida 2, Cartago, Costa Rica</w:t>
      </w:r>
    </w:p>
    <w:p w:rsidR="00000000" w:rsidDel="00000000" w:rsidP="00000000" w:rsidRDefault="00000000" w:rsidRPr="00000000" w14:paraId="00000027">
      <w:pPr>
        <w:rPr>
          <w:sz w:val="20"/>
          <w:szCs w:val="20"/>
        </w:rPr>
      </w:pPr>
      <w:r w:rsidDel="00000000" w:rsidR="00000000" w:rsidRPr="00000000">
        <w:rPr>
          <w:sz w:val="20"/>
          <w:szCs w:val="20"/>
          <w:rtl w:val="0"/>
        </w:rPr>
        <w:t xml:space="preserve">Correo Electrónico: gladysmaria.arevalo@hotmail.com</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Agradezco su atención a esta petición y espero una pronta respuesta que evalúe mi situación y brinde una solución que contribuya al bienestar de mis hijos y a la estabilidad económica de mi familia.</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Gladys Maria Arevalo Arevalo</w:t>
      </w:r>
    </w:p>
    <w:p w:rsidR="00000000" w:rsidDel="00000000" w:rsidP="00000000" w:rsidRDefault="00000000" w:rsidRPr="00000000" w14:paraId="0000002E">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